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B" w:rsidRPr="00C70BE3" w:rsidRDefault="006C71ED" w:rsidP="00C70BE3">
      <w:pPr>
        <w:jc w:val="center"/>
        <w:rPr>
          <w:b/>
          <w:sz w:val="28"/>
          <w:u w:val="single"/>
        </w:rPr>
      </w:pPr>
      <w:r w:rsidRPr="00C70BE3">
        <w:rPr>
          <w:b/>
          <w:sz w:val="28"/>
          <w:u w:val="single"/>
        </w:rPr>
        <w:t>Viola Special Listening List</w:t>
      </w:r>
    </w:p>
    <w:p w:rsidR="00A451F0" w:rsidRDefault="00A451F0">
      <w:pPr>
        <w:rPr>
          <w:sz w:val="24"/>
        </w:rPr>
      </w:pPr>
    </w:p>
    <w:p w:rsidR="00A451F0" w:rsidRPr="006C71ED" w:rsidRDefault="00A451F0" w:rsidP="00C70BE3">
      <w:pPr>
        <w:jc w:val="center"/>
        <w:rPr>
          <w:sz w:val="24"/>
        </w:rPr>
      </w:pPr>
      <w:r>
        <w:rPr>
          <w:sz w:val="24"/>
        </w:rPr>
        <w:t>(Several Pieces May contain multiple movements.  One movement counts as one special listening assignment, and should be listened to throughout the week, at least 3-4 times)</w:t>
      </w:r>
    </w:p>
    <w:p w:rsidR="006C71ED" w:rsidRPr="006C71ED" w:rsidRDefault="006C71ED">
      <w:pPr>
        <w:rPr>
          <w:sz w:val="24"/>
        </w:rPr>
      </w:pPr>
      <w:bookmarkStart w:id="0" w:name="_GoBack"/>
      <w:bookmarkEnd w:id="0"/>
    </w:p>
    <w:p w:rsidR="006C71ED" w:rsidRPr="006C71ED" w:rsidRDefault="006C71ED">
      <w:pPr>
        <w:rPr>
          <w:sz w:val="24"/>
        </w:rPr>
      </w:pPr>
      <w:r w:rsidRPr="006C71ED">
        <w:rPr>
          <w:sz w:val="24"/>
        </w:rPr>
        <w:t xml:space="preserve">Georg Philipp </w:t>
      </w:r>
      <w:proofErr w:type="gramStart"/>
      <w:r w:rsidRPr="006C71ED">
        <w:rPr>
          <w:sz w:val="24"/>
        </w:rPr>
        <w:t>Telemann :</w:t>
      </w:r>
      <w:proofErr w:type="gramEnd"/>
      <w:r w:rsidRPr="006C71ED">
        <w:rPr>
          <w:sz w:val="24"/>
        </w:rPr>
        <w:t xml:space="preserve">  Concertos for Viola</w:t>
      </w:r>
    </w:p>
    <w:p w:rsidR="006C71ED" w:rsidRPr="006C71ED" w:rsidRDefault="006C71ED">
      <w:pPr>
        <w:rPr>
          <w:sz w:val="24"/>
        </w:rPr>
      </w:pPr>
      <w:r w:rsidRPr="006C71ED">
        <w:rPr>
          <w:sz w:val="24"/>
        </w:rPr>
        <w:t xml:space="preserve">J.S. </w:t>
      </w:r>
      <w:proofErr w:type="gramStart"/>
      <w:r w:rsidRPr="006C71ED">
        <w:rPr>
          <w:sz w:val="24"/>
        </w:rPr>
        <w:t>Bach :</w:t>
      </w:r>
      <w:proofErr w:type="gramEnd"/>
      <w:r w:rsidRPr="006C71ED">
        <w:rPr>
          <w:sz w:val="24"/>
        </w:rPr>
        <w:t xml:space="preserve"> Brandenburg Concerto No. 6</w:t>
      </w:r>
    </w:p>
    <w:p w:rsidR="006C71ED" w:rsidRDefault="006C71ED">
      <w:pPr>
        <w:rPr>
          <w:sz w:val="24"/>
        </w:rPr>
      </w:pPr>
      <w:r w:rsidRPr="006C71ED">
        <w:rPr>
          <w:sz w:val="24"/>
        </w:rPr>
        <w:t xml:space="preserve">Hector </w:t>
      </w:r>
      <w:proofErr w:type="gramStart"/>
      <w:r w:rsidRPr="006C71ED">
        <w:rPr>
          <w:sz w:val="24"/>
        </w:rPr>
        <w:t>Berlioz :</w:t>
      </w:r>
      <w:proofErr w:type="gramEnd"/>
      <w:r w:rsidRPr="006C71ED">
        <w:rPr>
          <w:sz w:val="24"/>
        </w:rPr>
        <w:t xml:space="preserve">  “Harold in Italy”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Paul </w:t>
      </w:r>
      <w:proofErr w:type="spellStart"/>
      <w:proofErr w:type="gramStart"/>
      <w:r>
        <w:rPr>
          <w:sz w:val="24"/>
        </w:rPr>
        <w:t>Stamitz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Concertos for Viola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W.A. </w:t>
      </w:r>
      <w:proofErr w:type="gramStart"/>
      <w:r>
        <w:rPr>
          <w:sz w:val="24"/>
        </w:rPr>
        <w:t>Mozart :</w:t>
      </w:r>
      <w:proofErr w:type="gramEnd"/>
      <w:r>
        <w:rPr>
          <w:sz w:val="24"/>
        </w:rPr>
        <w:t xml:space="preserve"> String Quintets (for Two violins, two violas, and cello)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W.A </w:t>
      </w:r>
      <w:proofErr w:type="gramStart"/>
      <w:r>
        <w:rPr>
          <w:sz w:val="24"/>
        </w:rPr>
        <w:t>Mozart :</w:t>
      </w:r>
      <w:proofErr w:type="gramEnd"/>
      <w:r>
        <w:rPr>
          <w:sz w:val="24"/>
        </w:rPr>
        <w:t xml:space="preserve">   </w:t>
      </w:r>
      <w:proofErr w:type="spellStart"/>
      <w:r>
        <w:rPr>
          <w:sz w:val="24"/>
        </w:rPr>
        <w:t>Sinfonia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Concertante</w:t>
      </w:r>
      <w:proofErr w:type="spellEnd"/>
    </w:p>
    <w:p w:rsidR="006C71ED" w:rsidRDefault="006C71ED">
      <w:pPr>
        <w:rPr>
          <w:sz w:val="24"/>
        </w:rPr>
      </w:pPr>
      <w:r>
        <w:rPr>
          <w:sz w:val="24"/>
        </w:rPr>
        <w:t xml:space="preserve">W.A. </w:t>
      </w:r>
      <w:proofErr w:type="gramStart"/>
      <w:r>
        <w:rPr>
          <w:sz w:val="24"/>
        </w:rPr>
        <w:t>Mozart :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Kegelslatt</w:t>
      </w:r>
      <w:proofErr w:type="spellEnd"/>
      <w:r>
        <w:rPr>
          <w:sz w:val="24"/>
        </w:rPr>
        <w:t xml:space="preserve"> Trio (For viola, clarinet, and piano)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Felix </w:t>
      </w:r>
      <w:proofErr w:type="spellStart"/>
      <w:proofErr w:type="gramStart"/>
      <w:r>
        <w:rPr>
          <w:sz w:val="24"/>
        </w:rPr>
        <w:t>Mendellssohn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C minor Viola Sonata</w:t>
      </w:r>
    </w:p>
    <w:p w:rsidR="006C71ED" w:rsidRDefault="006C71ED">
      <w:pPr>
        <w:rPr>
          <w:i/>
          <w:sz w:val="24"/>
        </w:rPr>
      </w:pPr>
      <w:r>
        <w:rPr>
          <w:sz w:val="24"/>
        </w:rPr>
        <w:t xml:space="preserve">Robert </w:t>
      </w:r>
      <w:proofErr w:type="gramStart"/>
      <w:r>
        <w:rPr>
          <w:sz w:val="24"/>
        </w:rPr>
        <w:t>Schumann :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Marchenbilder</w:t>
      </w:r>
      <w:proofErr w:type="spellEnd"/>
    </w:p>
    <w:p w:rsidR="006C71ED" w:rsidRDefault="006C71ED">
      <w:pPr>
        <w:rPr>
          <w:i/>
          <w:sz w:val="24"/>
        </w:rPr>
      </w:pPr>
      <w:r>
        <w:rPr>
          <w:sz w:val="24"/>
        </w:rPr>
        <w:t xml:space="preserve">Robert </w:t>
      </w:r>
      <w:proofErr w:type="gramStart"/>
      <w:r>
        <w:rPr>
          <w:sz w:val="24"/>
        </w:rPr>
        <w:t>Schumann :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Marchenerzahlungen</w:t>
      </w:r>
      <w:proofErr w:type="spellEnd"/>
    </w:p>
    <w:p w:rsidR="006C71ED" w:rsidRDefault="006C71ED">
      <w:pPr>
        <w:rPr>
          <w:sz w:val="24"/>
        </w:rPr>
      </w:pPr>
      <w:r>
        <w:rPr>
          <w:sz w:val="24"/>
        </w:rPr>
        <w:t xml:space="preserve">Max </w:t>
      </w:r>
      <w:proofErr w:type="gramStart"/>
      <w:r>
        <w:rPr>
          <w:sz w:val="24"/>
        </w:rPr>
        <w:t>Bruch :</w:t>
      </w:r>
      <w:proofErr w:type="gramEnd"/>
      <w:r>
        <w:rPr>
          <w:sz w:val="24"/>
        </w:rPr>
        <w:t xml:space="preserve">  Op 85 Romance for Viola and Orchestra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Max </w:t>
      </w:r>
      <w:proofErr w:type="gramStart"/>
      <w:r>
        <w:rPr>
          <w:sz w:val="24"/>
        </w:rPr>
        <w:t>Bruch :</w:t>
      </w:r>
      <w:proofErr w:type="gramEnd"/>
      <w:r>
        <w:rPr>
          <w:sz w:val="24"/>
        </w:rPr>
        <w:t xml:space="preserve">  Op 83 Eight Pieces for Clarinet, Viola, and Piano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Max </w:t>
      </w:r>
      <w:proofErr w:type="gramStart"/>
      <w:r>
        <w:rPr>
          <w:sz w:val="24"/>
        </w:rPr>
        <w:t>Bruch :</w:t>
      </w:r>
      <w:proofErr w:type="gramEnd"/>
      <w:r>
        <w:rPr>
          <w:sz w:val="24"/>
        </w:rPr>
        <w:t xml:space="preserve">  Op 88 Concerto for Clarinet, Viola, and Orchestra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Johannes </w:t>
      </w:r>
      <w:proofErr w:type="gramStart"/>
      <w:r>
        <w:rPr>
          <w:sz w:val="24"/>
        </w:rPr>
        <w:t>Brahms :</w:t>
      </w:r>
      <w:proofErr w:type="gramEnd"/>
      <w:r>
        <w:rPr>
          <w:sz w:val="24"/>
        </w:rPr>
        <w:t xml:space="preserve">  Sextets Op. 18 and Op. 36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Johannes </w:t>
      </w:r>
      <w:proofErr w:type="gramStart"/>
      <w:r>
        <w:rPr>
          <w:sz w:val="24"/>
        </w:rPr>
        <w:t>Brahms :</w:t>
      </w:r>
      <w:proofErr w:type="gramEnd"/>
      <w:r>
        <w:rPr>
          <w:sz w:val="24"/>
        </w:rPr>
        <w:t xml:space="preserve">  </w:t>
      </w:r>
      <w:r w:rsidR="00A451F0">
        <w:rPr>
          <w:sz w:val="24"/>
        </w:rPr>
        <w:t>Op. 91 “</w:t>
      </w:r>
      <w:proofErr w:type="spellStart"/>
      <w:r w:rsidR="00A451F0">
        <w:rPr>
          <w:sz w:val="24"/>
        </w:rPr>
        <w:t>Gestillte</w:t>
      </w:r>
      <w:proofErr w:type="spellEnd"/>
      <w:r w:rsidR="00A451F0">
        <w:rPr>
          <w:sz w:val="24"/>
        </w:rPr>
        <w:t xml:space="preserve"> </w:t>
      </w:r>
      <w:proofErr w:type="spellStart"/>
      <w:r w:rsidR="00A451F0">
        <w:rPr>
          <w:sz w:val="24"/>
        </w:rPr>
        <w:t>Sehnsucht</w:t>
      </w:r>
      <w:proofErr w:type="spellEnd"/>
      <w:r w:rsidR="00A451F0">
        <w:rPr>
          <w:sz w:val="24"/>
        </w:rPr>
        <w:t>” and “</w:t>
      </w:r>
      <w:proofErr w:type="spellStart"/>
      <w:r w:rsidR="00A451F0">
        <w:rPr>
          <w:sz w:val="24"/>
        </w:rPr>
        <w:t>Geistliches</w:t>
      </w:r>
      <w:proofErr w:type="spellEnd"/>
      <w:r w:rsidR="00A451F0">
        <w:rPr>
          <w:sz w:val="24"/>
        </w:rPr>
        <w:t xml:space="preserve"> </w:t>
      </w:r>
      <w:proofErr w:type="spellStart"/>
      <w:r w:rsidR="00A451F0">
        <w:rPr>
          <w:sz w:val="24"/>
        </w:rPr>
        <w:t>Weigenlied</w:t>
      </w:r>
      <w:proofErr w:type="spellEnd"/>
      <w:r w:rsidR="00A451F0">
        <w:rPr>
          <w:sz w:val="24"/>
        </w:rPr>
        <w:t>”</w:t>
      </w:r>
    </w:p>
    <w:p w:rsidR="00A451F0" w:rsidRDefault="00A451F0">
      <w:pPr>
        <w:rPr>
          <w:sz w:val="24"/>
        </w:rPr>
      </w:pPr>
      <w:r>
        <w:rPr>
          <w:sz w:val="24"/>
        </w:rPr>
        <w:t xml:space="preserve">Johannes </w:t>
      </w:r>
      <w:proofErr w:type="gramStart"/>
      <w:r>
        <w:rPr>
          <w:sz w:val="24"/>
        </w:rPr>
        <w:t>Brahms :</w:t>
      </w:r>
      <w:proofErr w:type="gramEnd"/>
      <w:r>
        <w:rPr>
          <w:sz w:val="24"/>
        </w:rPr>
        <w:t xml:space="preserve"> Op. 120 Sonatas for Clarinet and Piano (Transcribed for Viola)</w:t>
      </w:r>
    </w:p>
    <w:p w:rsidR="00A451F0" w:rsidRDefault="00A451F0">
      <w:pPr>
        <w:rPr>
          <w:sz w:val="24"/>
        </w:rPr>
      </w:pPr>
      <w:r>
        <w:rPr>
          <w:sz w:val="24"/>
        </w:rPr>
        <w:t xml:space="preserve">Antonin </w:t>
      </w:r>
      <w:proofErr w:type="gramStart"/>
      <w:r>
        <w:rPr>
          <w:sz w:val="24"/>
        </w:rPr>
        <w:t>Dvorak :</w:t>
      </w:r>
      <w:proofErr w:type="gramEnd"/>
      <w:r>
        <w:rPr>
          <w:sz w:val="24"/>
        </w:rPr>
        <w:t xml:space="preserve">  String Quartets</w:t>
      </w:r>
    </w:p>
    <w:p w:rsidR="00A451F0" w:rsidRPr="006C71ED" w:rsidRDefault="00A451F0">
      <w:pPr>
        <w:rPr>
          <w:sz w:val="24"/>
        </w:rPr>
      </w:pPr>
      <w:proofErr w:type="spellStart"/>
      <w:r>
        <w:rPr>
          <w:sz w:val="24"/>
        </w:rPr>
        <w:t>Bedrich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Smetana :</w:t>
      </w:r>
      <w:proofErr w:type="gramEnd"/>
      <w:r>
        <w:rPr>
          <w:sz w:val="24"/>
        </w:rPr>
        <w:t xml:space="preserve">  String Quartet “From My Life”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Richard </w:t>
      </w:r>
      <w:proofErr w:type="gramStart"/>
      <w:r>
        <w:rPr>
          <w:sz w:val="24"/>
        </w:rPr>
        <w:t>Strauss :</w:t>
      </w:r>
      <w:proofErr w:type="gramEnd"/>
      <w:r>
        <w:rPr>
          <w:sz w:val="24"/>
        </w:rPr>
        <w:t xml:space="preserve"> Don Quixote (for Viola, Cello, and Orchestra)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Edward </w:t>
      </w:r>
      <w:proofErr w:type="gramStart"/>
      <w:r>
        <w:rPr>
          <w:sz w:val="24"/>
        </w:rPr>
        <w:t>Elgar :</w:t>
      </w:r>
      <w:proofErr w:type="gramEnd"/>
      <w:r>
        <w:rPr>
          <w:sz w:val="24"/>
        </w:rPr>
        <w:t xml:space="preserve"> Enigma Variations “</w:t>
      </w:r>
      <w:proofErr w:type="spellStart"/>
      <w:r>
        <w:rPr>
          <w:sz w:val="24"/>
        </w:rPr>
        <w:t>Ysobel</w:t>
      </w:r>
      <w:proofErr w:type="spellEnd"/>
      <w:r>
        <w:rPr>
          <w:sz w:val="24"/>
        </w:rPr>
        <w:t>”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Leo </w:t>
      </w:r>
      <w:proofErr w:type="spellStart"/>
      <w:proofErr w:type="gramStart"/>
      <w:r>
        <w:rPr>
          <w:sz w:val="24"/>
        </w:rPr>
        <w:t>Delibe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Coppelia</w:t>
      </w:r>
      <w:proofErr w:type="spellEnd"/>
      <w:r>
        <w:rPr>
          <w:sz w:val="24"/>
        </w:rPr>
        <w:t xml:space="preserve"> “La </w:t>
      </w:r>
      <w:proofErr w:type="spellStart"/>
      <w:r>
        <w:rPr>
          <w:sz w:val="24"/>
        </w:rPr>
        <w:t>Paix</w:t>
      </w:r>
      <w:proofErr w:type="spellEnd"/>
      <w:r>
        <w:rPr>
          <w:sz w:val="24"/>
        </w:rPr>
        <w:t>”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Claude </w:t>
      </w:r>
      <w:proofErr w:type="gramStart"/>
      <w:r>
        <w:rPr>
          <w:sz w:val="24"/>
        </w:rPr>
        <w:t>Debussy :</w:t>
      </w:r>
      <w:proofErr w:type="gramEnd"/>
      <w:r>
        <w:rPr>
          <w:sz w:val="24"/>
        </w:rPr>
        <w:t xml:space="preserve">  Sonata for Flute, Viola, and Harp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Elliott </w:t>
      </w:r>
      <w:proofErr w:type="gramStart"/>
      <w:r>
        <w:rPr>
          <w:sz w:val="24"/>
        </w:rPr>
        <w:t>Carter :</w:t>
      </w:r>
      <w:proofErr w:type="gramEnd"/>
      <w:r>
        <w:rPr>
          <w:sz w:val="24"/>
        </w:rPr>
        <w:t xml:space="preserve">  Elegy for Viola and Piano</w:t>
      </w:r>
    </w:p>
    <w:p w:rsidR="006C71ED" w:rsidRDefault="006C71ED">
      <w:pPr>
        <w:rPr>
          <w:sz w:val="24"/>
        </w:rPr>
      </w:pPr>
      <w:r>
        <w:rPr>
          <w:sz w:val="24"/>
        </w:rPr>
        <w:t xml:space="preserve">Ernst </w:t>
      </w:r>
      <w:proofErr w:type="gramStart"/>
      <w:r>
        <w:rPr>
          <w:sz w:val="24"/>
        </w:rPr>
        <w:t>Bloch :</w:t>
      </w:r>
      <w:proofErr w:type="gramEnd"/>
      <w:r>
        <w:rPr>
          <w:sz w:val="24"/>
        </w:rPr>
        <w:t xml:space="preserve">  Suite 1919</w:t>
      </w:r>
    </w:p>
    <w:p w:rsidR="006C71ED" w:rsidRDefault="006C71ED">
      <w:pPr>
        <w:rPr>
          <w:sz w:val="24"/>
        </w:rPr>
      </w:pPr>
      <w:r>
        <w:rPr>
          <w:sz w:val="24"/>
        </w:rPr>
        <w:t>Erns</w:t>
      </w:r>
      <w:r w:rsidR="00A451F0">
        <w:rPr>
          <w:sz w:val="24"/>
        </w:rPr>
        <w:t>t</w:t>
      </w:r>
      <w:r>
        <w:rPr>
          <w:sz w:val="24"/>
        </w:rPr>
        <w:t xml:space="preserve"> </w:t>
      </w:r>
      <w:proofErr w:type="gramStart"/>
      <w:r>
        <w:rPr>
          <w:sz w:val="24"/>
        </w:rPr>
        <w:t>Bloch :</w:t>
      </w:r>
      <w:proofErr w:type="gramEnd"/>
      <w:r>
        <w:rPr>
          <w:sz w:val="24"/>
        </w:rPr>
        <w:t xml:space="preserve">  Suite </w:t>
      </w:r>
      <w:proofErr w:type="spellStart"/>
      <w:r>
        <w:rPr>
          <w:sz w:val="24"/>
        </w:rPr>
        <w:t>Hebraique</w:t>
      </w:r>
      <w:proofErr w:type="spellEnd"/>
    </w:p>
    <w:p w:rsidR="006C71ED" w:rsidRDefault="006C71ED"/>
    <w:sectPr w:rsidR="006C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D"/>
    <w:rsid w:val="00250B7B"/>
    <w:rsid w:val="00546D60"/>
    <w:rsid w:val="0060155F"/>
    <w:rsid w:val="006C71ED"/>
    <w:rsid w:val="0074110E"/>
    <w:rsid w:val="00A451F0"/>
    <w:rsid w:val="00C44BA7"/>
    <w:rsid w:val="00C70BE3"/>
    <w:rsid w:val="00F20C1A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2014-09-08T22:41:00Z</dcterms:created>
  <dcterms:modified xsi:type="dcterms:W3CDTF">2014-09-08T22:56:00Z</dcterms:modified>
</cp:coreProperties>
</file>